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B6F" w:rsidRPr="00D53B6F" w:rsidRDefault="00D53B6F" w:rsidP="00D53B6F">
      <w:pPr>
        <w:spacing w:before="203" w:after="101" w:line="240" w:lineRule="auto"/>
        <w:outlineLvl w:val="0"/>
        <w:rPr>
          <w:rFonts w:ascii="inherit" w:eastAsia="Times New Roman" w:hAnsi="inherit" w:cs="Times New Roman"/>
          <w:kern w:val="36"/>
          <w:sz w:val="37"/>
          <w:szCs w:val="37"/>
        </w:rPr>
      </w:pPr>
      <w:r w:rsidRPr="00D53B6F">
        <w:rPr>
          <w:rFonts w:ascii="inherit" w:eastAsia="Times New Roman" w:hAnsi="inherit" w:cs="Times New Roman"/>
          <w:kern w:val="36"/>
          <w:sz w:val="37"/>
          <w:szCs w:val="37"/>
        </w:rPr>
        <w:t>Перечень вступительных испытаний</w:t>
      </w:r>
    </w:p>
    <w:p w:rsidR="00D53B6F" w:rsidRPr="00D53B6F" w:rsidRDefault="00D53B6F" w:rsidP="00D53B6F">
      <w:pPr>
        <w:shd w:val="clear" w:color="auto" w:fill="FFFFFF"/>
        <w:spacing w:after="101" w:line="240" w:lineRule="auto"/>
        <w:rPr>
          <w:rFonts w:ascii="Arial" w:eastAsia="Times New Roman" w:hAnsi="Arial" w:cs="Arial"/>
          <w:color w:val="000000"/>
          <w:sz w:val="14"/>
          <w:szCs w:val="14"/>
        </w:rPr>
      </w:pPr>
      <w:r w:rsidRPr="00D53B6F"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pPr w:leftFromText="180" w:rightFromText="180" w:vertAnchor="text" w:horzAnchor="margin" w:tblpX="173" w:tblpY="137"/>
        <w:tblW w:w="986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13"/>
        <w:gridCol w:w="5831"/>
        <w:gridCol w:w="2067"/>
        <w:gridCol w:w="58"/>
      </w:tblGrid>
      <w:tr w:rsidR="00511619" w:rsidRPr="00D53B6F" w:rsidTr="008F0C53">
        <w:trPr>
          <w:gridAfter w:val="1"/>
          <w:wAfter w:w="58" w:type="dxa"/>
          <w:trHeight w:val="4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 направления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Направления </w:t>
            </w:r>
            <w:proofErr w:type="spellStart"/>
            <w:r w:rsidRPr="00D53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бакалавриата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</w:tr>
      <w:tr w:rsidR="00511619" w:rsidRPr="00D53B6F" w:rsidTr="00EA4A90">
        <w:trPr>
          <w:gridAfter w:val="1"/>
          <w:wAfter w:w="58" w:type="dxa"/>
          <w:trHeight w:val="5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18.03.01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  <w:p w:rsidR="00D53B6F" w:rsidRPr="00D53B6F" w:rsidRDefault="00511619" w:rsidP="00EA4A90">
            <w:pPr>
              <w:spacing w:after="1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1619" w:rsidRPr="00D53B6F" w:rsidTr="00EA4A90">
        <w:trPr>
          <w:gridAfter w:val="1"/>
          <w:wAfter w:w="58" w:type="dxa"/>
          <w:trHeight w:val="6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18.03.02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</w:t>
            </w:r>
            <w:proofErr w:type="spellEnd"/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- и ресурсосберегающие процессы</w:t>
            </w:r>
          </w:p>
          <w:p w:rsidR="00D53B6F" w:rsidRPr="00D53B6F" w:rsidRDefault="00511619" w:rsidP="00FC2172">
            <w:pPr>
              <w:spacing w:after="101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в химической технологии, нефтехимии и биотехнологии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1619" w:rsidRPr="00D53B6F" w:rsidTr="00EA4A90">
        <w:trPr>
          <w:gridAfter w:val="1"/>
          <w:wAfter w:w="58" w:type="dxa"/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29.03.03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полиграфического и  упаковочного производства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D53B6F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511619" w:rsidRPr="00D53B6F" w:rsidTr="00EA4A90">
        <w:trPr>
          <w:gridAfter w:val="1"/>
          <w:wAfter w:w="58" w:type="dxa"/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15.03.02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Технологические машины и оборудование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1619" w:rsidRPr="00D53B6F" w:rsidTr="00EA4A90">
        <w:trPr>
          <w:gridAfter w:val="1"/>
          <w:wAfter w:w="58" w:type="dxa"/>
          <w:trHeight w:val="3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13.03.01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1619" w:rsidRPr="00D53B6F" w:rsidTr="00EA4A90">
        <w:trPr>
          <w:gridAfter w:val="1"/>
          <w:wAfter w:w="58" w:type="dxa"/>
          <w:trHeight w:val="6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15.03.04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Автоматизация технологических процессов</w:t>
            </w:r>
          </w:p>
          <w:p w:rsidR="00D53B6F" w:rsidRPr="00D53B6F" w:rsidRDefault="00511619" w:rsidP="00FC2172">
            <w:pPr>
              <w:spacing w:after="101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производств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1619" w:rsidRPr="00D53B6F" w:rsidTr="00EA4A90">
        <w:trPr>
          <w:gridAfter w:val="1"/>
          <w:wAfter w:w="58" w:type="dxa"/>
          <w:trHeight w:val="3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13.03.02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Электроэнергетика и электротехника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1619" w:rsidRPr="00D53B6F" w:rsidTr="00EA4A90">
        <w:trPr>
          <w:gridAfter w:val="1"/>
          <w:wAfter w:w="58" w:type="dxa"/>
          <w:trHeight w:val="5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01.03.02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Прикладная математика и информатика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D53B6F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</w:tr>
      <w:tr w:rsidR="00511619" w:rsidRPr="00D53B6F" w:rsidTr="00EA4A90">
        <w:trPr>
          <w:gridAfter w:val="1"/>
          <w:wAfter w:w="58" w:type="dxa"/>
          <w:trHeight w:val="2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27.03.04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в технических системах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1619" w:rsidRPr="00D53B6F" w:rsidTr="00EA4A90">
        <w:trPr>
          <w:gridAfter w:val="1"/>
          <w:wAfter w:w="58" w:type="dxa"/>
          <w:trHeight w:val="10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54.03.01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  <w:p w:rsidR="00D53B6F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экзамен</w:t>
            </w:r>
          </w:p>
        </w:tc>
      </w:tr>
      <w:tr w:rsidR="00511619" w:rsidRPr="00D53B6F" w:rsidTr="00EA4A90">
        <w:trPr>
          <w:gridAfter w:val="1"/>
          <w:wAfter w:w="58" w:type="dxa"/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38.03.01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  <w:p w:rsid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  <w:p w:rsidR="00D53B6F" w:rsidRPr="00D53B6F" w:rsidRDefault="00511619" w:rsidP="00EA4A90">
            <w:pPr>
              <w:spacing w:after="10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</w:tr>
      <w:tr w:rsidR="00511619" w:rsidRPr="00D53B6F" w:rsidTr="00EA4A90">
        <w:trPr>
          <w:gridAfter w:val="1"/>
          <w:wAfter w:w="58" w:type="dxa"/>
          <w:trHeight w:val="3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8F0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11619" w:rsidRPr="00D53B6F" w:rsidRDefault="00511619" w:rsidP="00FC2172">
            <w:pPr>
              <w:spacing w:after="0" w:line="240" w:lineRule="auto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3B6F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619" w:rsidRPr="00D53B6F" w:rsidRDefault="00511619" w:rsidP="00EA4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4A90" w:rsidTr="00EA4A90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Before w:val="1"/>
          <w:trHeight w:val="100"/>
        </w:trPr>
        <w:tc>
          <w:tcPr>
            <w:tcW w:w="7956" w:type="dxa"/>
            <w:gridSpan w:val="3"/>
          </w:tcPr>
          <w:p w:rsidR="00EA4A90" w:rsidRDefault="00EA4A90" w:rsidP="00EA4A90">
            <w:pPr>
              <w:spacing w:after="101" w:line="240" w:lineRule="auto"/>
            </w:pPr>
          </w:p>
        </w:tc>
      </w:tr>
    </w:tbl>
    <w:p w:rsidR="00C54E16" w:rsidRDefault="00C54E16" w:rsidP="00EA4A90">
      <w:pPr>
        <w:shd w:val="clear" w:color="auto" w:fill="FFFFFF"/>
        <w:spacing w:after="101" w:line="240" w:lineRule="auto"/>
      </w:pPr>
    </w:p>
    <w:sectPr w:rsidR="00C54E16" w:rsidSect="0051161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D53B6F"/>
    <w:rsid w:val="00511619"/>
    <w:rsid w:val="008F0C53"/>
    <w:rsid w:val="00A054B7"/>
    <w:rsid w:val="00C54E16"/>
    <w:rsid w:val="00D53B6F"/>
    <w:rsid w:val="00EA4A90"/>
    <w:rsid w:val="00FC2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4B7"/>
  </w:style>
  <w:style w:type="paragraph" w:styleId="1">
    <w:name w:val="heading 1"/>
    <w:basedOn w:val="a"/>
    <w:link w:val="10"/>
    <w:uiPriority w:val="9"/>
    <w:qFormat/>
    <w:rsid w:val="00D53B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B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D5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53B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18303">
          <w:marLeft w:val="-152"/>
          <w:marRight w:val="-1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704</Characters>
  <Application>Microsoft Office Word</Application>
  <DocSecurity>0</DocSecurity>
  <Lines>5</Lines>
  <Paragraphs>1</Paragraphs>
  <ScaleCrop>false</ScaleCrop>
  <Company>SPecialiST RePack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Приемная комиссия</cp:lastModifiedBy>
  <cp:revision>6</cp:revision>
  <dcterms:created xsi:type="dcterms:W3CDTF">2017-03-17T11:02:00Z</dcterms:created>
  <dcterms:modified xsi:type="dcterms:W3CDTF">2017-03-17T11:09:00Z</dcterms:modified>
</cp:coreProperties>
</file>